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817CDF">
        <w:tblPrEx>
          <w:tblCellMar>
            <w:top w:w="0" w:type="dxa"/>
            <w:bottom w:w="0" w:type="dxa"/>
          </w:tblCellMar>
        </w:tblPrEx>
        <w:trPr>
          <w:trHeight w:val="93"/>
          <w:jc w:val="center"/>
        </w:trPr>
        <w:tc>
          <w:tcPr>
            <w:tcW w:w="11114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17CDF" w:rsidRDefault="00C32A52">
            <w:pPr>
              <w:pStyle w:val="youthaf0part"/>
              <w:tabs>
                <w:tab w:val="clear" w:pos="284"/>
                <w:tab w:val="left" w:pos="6234"/>
              </w:tabs>
              <w:jc w:val="center"/>
            </w:pPr>
            <w:bookmarkStart w:id="0" w:name="_GoBack"/>
            <w:bookmarkEnd w:id="0"/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3038478</wp:posOffset>
                      </wp:positionH>
                      <wp:positionV relativeFrom="paragraph">
                        <wp:posOffset>-73023</wp:posOffset>
                      </wp:positionV>
                      <wp:extent cx="2442206" cy="995681"/>
                      <wp:effectExtent l="0" t="0" r="0" b="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06" cy="995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17CDF" w:rsidRDefault="00C32A52">
                                  <w:r>
                                    <w:rPr>
                                      <w:rFonts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pre občanov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" stroked="f">
                      <v:textbox>
                        <w:txbxContent>
                          <w:p w:rsidR="00817CDF" w:rsidRDefault="00C32A52">
                            <w:r>
                              <w:rPr>
                                <w:rFonts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pre občanov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32"/>
                <w:szCs w:val="32"/>
                <w:lang w:val="sk-SK" w:eastAsia="sk-SK"/>
              </w:rPr>
              <w:drawing>
                <wp:inline distT="0" distB="0" distL="0" distR="0">
                  <wp:extent cx="3248021" cy="666753"/>
                  <wp:effectExtent l="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1" cy="66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CDF" w:rsidRDefault="00817CDF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17CDF" w:rsidRDefault="00817CDF">
            <w:pPr>
              <w:pStyle w:val="youthaf0part"/>
              <w:rPr>
                <w:rFonts w:ascii="Times New Roman" w:hAnsi="Times New Roman"/>
                <w:sz w:val="20"/>
              </w:rPr>
            </w:pPr>
          </w:p>
        </w:tc>
      </w:tr>
      <w:tr w:rsidR="00817CDF">
        <w:tblPrEx>
          <w:tblCellMar>
            <w:top w:w="0" w:type="dxa"/>
            <w:bottom w:w="0" w:type="dxa"/>
          </w:tblCellMar>
        </w:tblPrEx>
        <w:trPr>
          <w:trHeight w:val="1350"/>
          <w:jc w:val="center"/>
        </w:trPr>
        <w:tc>
          <w:tcPr>
            <w:tcW w:w="1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817CDF" w:rsidRDefault="00C32A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Projekt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“XIX.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Obecné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dni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v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Tešedíkove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”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financovala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Európska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únia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v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rámci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programu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Európa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pre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občanov</w:t>
            </w:r>
            <w:proofErr w:type="spellEnd"/>
          </w:p>
        </w:tc>
        <w:tc>
          <w:tcPr>
            <w:tcW w:w="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17CDF" w:rsidRDefault="00817CDF">
            <w:pPr>
              <w:pStyle w:val="youthaf0par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7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817CDF" w:rsidRDefault="00817CDF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</w:pPr>
          </w:p>
        </w:tc>
      </w:tr>
      <w:tr w:rsidR="00817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817CDF" w:rsidRDefault="00C32A52">
            <w:pPr>
              <w:spacing w:before="120"/>
              <w:jc w:val="center"/>
              <w:textAlignment w:val="top"/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Platí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pre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2.1 "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Opatrenie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pre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družobné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partnerstvá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miest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"</w:t>
            </w:r>
          </w:p>
        </w:tc>
      </w:tr>
      <w:tr w:rsidR="00817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817CDF" w:rsidRDefault="00C32A52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Účasť: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projekt umožnil stretnutie 370 občanov, z ktorých 150 pochádzalo z obce Tešedíkovo (</w:t>
            </w: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Slovensko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), 50 z obce Zemné (</w:t>
            </w: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Slovensko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), 110 z mesta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Tab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Maďarsko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), 60 z obce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Tusnádfürdő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Rumunsko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). </w:t>
            </w:r>
          </w:p>
          <w:p w:rsidR="00817CDF" w:rsidRDefault="00817CD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817CDF" w:rsidRDefault="00C32A52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Miesto/dátumy: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stretnutie sa uskutočnilo v obci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Tešedíkovo (</w:t>
            </w: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Slovensko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) od 18.06.2015 do 21.06.2015 v budove kultúrneho domu, v budove obecného úradu a na hlavnom námestí a na futbalovom ihrisku.</w:t>
            </w:r>
          </w:p>
          <w:p w:rsidR="00817CDF" w:rsidRDefault="00817CD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817CDF" w:rsidRDefault="00C32A5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Stručný opis:</w:t>
            </w:r>
          </w:p>
          <w:p w:rsidR="00817CDF" w:rsidRDefault="00817CD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817CDF" w:rsidRDefault="00C32A52">
            <w:pPr>
              <w:pStyle w:val="Odsekzoznamu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podujatie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14:00 - 16:00 príchod hostí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16:30 - 17:30 Zahájenie obecných dní slávnostným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zdvíhaním vlajky 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18:00 - 19:00 Ubytovanie  hostí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19:00 - 20:00 Večera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20:00 -           Zoznámenie, rozprávanie</w:t>
            </w:r>
          </w:p>
          <w:p w:rsidR="00817CDF" w:rsidRDefault="00817CDF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817CDF" w:rsidRDefault="00C32A52">
            <w:pPr>
              <w:pStyle w:val="Odsekzoznamu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Podujatie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8:00-20:00 celodenný letný veľtrh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8:00-18:00 Naše živé tradície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8:00-13:00 súťaž v behu na pamiatku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Sándora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Flasku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10:00-15:00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Gast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rofest</w:t>
            </w:r>
            <w:proofErr w:type="spellEnd"/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12:00-13:00 Obed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13:00-16:00 Konferencia – Aktívna účasť občanov na demokratickom živote EÚ 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14:00-17:00 Vedomostné súťaže o EÚ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17:00-19:00 Predstavenie pre deti a mládež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19:00-20:00 Večera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20:00-23:00 živé koncerty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23:00 -         Zábava na Hlavnom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námestí</w:t>
            </w:r>
          </w:p>
          <w:p w:rsidR="00817CDF" w:rsidRDefault="00817CDF">
            <w:pPr>
              <w:pStyle w:val="Odsekzoznamu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:rsidR="00817CDF" w:rsidRDefault="00C32A52">
            <w:pPr>
              <w:pStyle w:val="Odsekzoznamu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Podujatie</w:t>
            </w:r>
          </w:p>
          <w:p w:rsidR="00817CDF" w:rsidRDefault="00C32A52">
            <w:r>
              <w:rPr>
                <w:rFonts w:ascii="Arial" w:hAnsi="Arial" w:cs="Arial"/>
                <w:sz w:val="22"/>
                <w:szCs w:val="22"/>
                <w:lang w:val="hu-HU"/>
              </w:rPr>
              <w:t>8:00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-20:00 celodenný letný veľtrh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8:00-20:00 Piknik pri miestnom jazere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Telektó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8:00-13:00 Súťaž v chytaní rýb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8:00-20:00 Umelecká výstava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9:00-17:00 Tenisový turnaj – pohár starostu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10:00-16:00 "Hry bez hraníc" - program pre rodiny s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deťmi, súťaž pre žiakov základnej školy, "Môj rodokmeň", jazdecké predstavenie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12:00-13:00 Obed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13:00-15:00 Konferencia a seminár – Európsky rok rozvoja - 2015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15:00-15:30 – kladenie vencov pri pomníku bojov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v.r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>. 1848-49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15:30-16:00 – Odovzdanie čestných u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znaní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16:00-19:00 " Naše živé tradície " – predstavenia folklórnych súborov - Tešedíkovo,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Tab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Tusnádfürdő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, Zemné 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19:00-20:00 Večera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21:00 -         koncerty</w:t>
            </w:r>
          </w:p>
          <w:p w:rsidR="00817CDF" w:rsidRDefault="00817CDF">
            <w:pPr>
              <w:pStyle w:val="Odsekzoznamu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:rsidR="00817CDF" w:rsidRDefault="00817CDF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:rsidR="00817CDF" w:rsidRDefault="00C32A52"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8:00-20:00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celodenný letný veľtrh</w:t>
            </w:r>
          </w:p>
          <w:p w:rsidR="00817CDF" w:rsidRDefault="00C32A52">
            <w:r>
              <w:rPr>
                <w:rFonts w:ascii="Arial" w:hAnsi="Arial" w:cs="Arial"/>
                <w:sz w:val="22"/>
                <w:szCs w:val="22"/>
                <w:lang w:val="hu-HU"/>
              </w:rPr>
              <w:lastRenderedPageBreak/>
              <w:t xml:space="preserve">8:00-20:00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Umelecká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výstava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09:00-10:30 Liturgia v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rím.kat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>. k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ostole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11:00-12:00 Slávnostné stretnutie obecných zastupiteľstiev 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12:00-13:00 Obed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13:00-20:00 "Ulice obce Tešedíkovo v minulosti a dnes" – výstava fotografií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13:00-20:00 Ochutnávka vín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13:00-15:00 Konferencia a diskusia - Problémy dnešnej mládeže 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15:00-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19:00 Futbalový turnaj – Pohár starostu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16:00-18:00 Rozprávkový deň pre deti - bábkové divadlo, rozprávkové hry, komedianti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19:00-19:30 Vyhodnotenie celého stretnutia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19:30-20:30 Večera</w:t>
            </w:r>
          </w:p>
          <w:p w:rsidR="00817CDF" w:rsidRDefault="00C32A5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20:30           Odchod hostí</w:t>
            </w:r>
          </w:p>
          <w:p w:rsidR="00817CDF" w:rsidRDefault="00817CDF">
            <w:pPr>
              <w:pStyle w:val="Odsekzoznamu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817CDF" w:rsidRDefault="00817CDF">
            <w:pPr>
              <w:jc w:val="both"/>
              <w:rPr>
                <w:i/>
                <w:lang w:val="en-US" w:eastAsia="en-GB"/>
              </w:rPr>
            </w:pPr>
          </w:p>
        </w:tc>
      </w:tr>
    </w:tbl>
    <w:p w:rsidR="00817CDF" w:rsidRDefault="00817CDF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  <w:lang w:val="hu-HU"/>
        </w:rPr>
      </w:pPr>
    </w:p>
    <w:p w:rsidR="00817CDF" w:rsidRDefault="00817CDF"/>
    <w:sectPr w:rsidR="00817CDF">
      <w:pgSz w:w="11906" w:h="16838"/>
      <w:pgMar w:top="426" w:right="720" w:bottom="28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2A52">
      <w:r>
        <w:separator/>
      </w:r>
    </w:p>
  </w:endnote>
  <w:endnote w:type="continuationSeparator" w:id="0">
    <w:p w:rsidR="00000000" w:rsidRDefault="00C3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2A52">
      <w:r>
        <w:rPr>
          <w:color w:val="000000"/>
        </w:rPr>
        <w:separator/>
      </w:r>
    </w:p>
  </w:footnote>
  <w:footnote w:type="continuationSeparator" w:id="0">
    <w:p w:rsidR="00000000" w:rsidRDefault="00C3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F09"/>
    <w:multiLevelType w:val="multilevel"/>
    <w:tmpl w:val="3F343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7CDF"/>
    <w:rsid w:val="00817CDF"/>
    <w:rsid w:val="00C3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pPr>
      <w:keepNext/>
      <w:tabs>
        <w:tab w:val="left" w:pos="284"/>
      </w:tabs>
      <w:spacing w:before="80" w:after="60"/>
    </w:pPr>
    <w:rPr>
      <w:rFonts w:ascii="Arial" w:hAnsi="Arial"/>
      <w:b/>
      <w:sz w:val="24"/>
    </w:rPr>
  </w:style>
  <w:style w:type="paragraph" w:customStyle="1" w:styleId="youthaf2subtopic">
    <w:name w:val="youth.af.2.subtopic"/>
    <w:basedOn w:val="Normlny"/>
    <w:pPr>
      <w:keepNext/>
      <w:tabs>
        <w:tab w:val="left" w:pos="284"/>
      </w:tabs>
      <w:spacing w:before="80" w:after="60"/>
    </w:pPr>
    <w:rPr>
      <w:rFonts w:ascii="Arial" w:hAnsi="Arial"/>
      <w:b/>
      <w:i/>
    </w:rPr>
  </w:style>
  <w:style w:type="paragraph" w:styleId="Odsekzoznamu">
    <w:name w:val="List Paragraph"/>
    <w:basedOn w:val="Normlny"/>
    <w:pPr>
      <w:ind w:left="720"/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pPr>
      <w:keepNext/>
      <w:tabs>
        <w:tab w:val="left" w:pos="284"/>
      </w:tabs>
      <w:spacing w:before="80" w:after="60"/>
    </w:pPr>
    <w:rPr>
      <w:rFonts w:ascii="Arial" w:hAnsi="Arial"/>
      <w:b/>
      <w:sz w:val="24"/>
    </w:rPr>
  </w:style>
  <w:style w:type="paragraph" w:customStyle="1" w:styleId="youthaf2subtopic">
    <w:name w:val="youth.af.2.subtopic"/>
    <w:basedOn w:val="Normlny"/>
    <w:pPr>
      <w:keepNext/>
      <w:tabs>
        <w:tab w:val="left" w:pos="284"/>
      </w:tabs>
      <w:spacing w:before="80" w:after="60"/>
    </w:pPr>
    <w:rPr>
      <w:rFonts w:ascii="Arial" w:hAnsi="Arial"/>
      <w:b/>
      <w:i/>
    </w:rPr>
  </w:style>
  <w:style w:type="paragraph" w:styleId="Odsekzoznamu">
    <w:name w:val="List Paragraph"/>
    <w:basedOn w:val="Normlny"/>
    <w:pPr>
      <w:ind w:left="720"/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Dane</cp:lastModifiedBy>
  <cp:revision>2</cp:revision>
  <dcterms:created xsi:type="dcterms:W3CDTF">2015-08-18T11:35:00Z</dcterms:created>
  <dcterms:modified xsi:type="dcterms:W3CDTF">2015-08-18T11:35:00Z</dcterms:modified>
</cp:coreProperties>
</file>